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95D8F">
        <w:rPr>
          <w:rFonts w:ascii="Times New Roman" w:eastAsia="Arial Unicode MS" w:hAnsi="Times New Roman" w:cs="Times New Roman"/>
          <w:b/>
          <w:sz w:val="24"/>
          <w:szCs w:val="24"/>
          <w:lang w:eastAsia="lv-LV"/>
        </w:rPr>
        <w:t>Nr.63</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95D8F">
        <w:rPr>
          <w:rFonts w:ascii="Times New Roman" w:eastAsia="Arial Unicode MS" w:hAnsi="Times New Roman" w:cs="Times New Roman"/>
          <w:sz w:val="24"/>
          <w:szCs w:val="24"/>
          <w:lang w:eastAsia="lv-LV"/>
        </w:rPr>
        <w:t>(protokols Nr.3, 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962FEF"/>
    <w:p w:rsidR="00D95D8F" w:rsidRPr="00C05C01" w:rsidRDefault="00D95D8F" w:rsidP="00D95D8F">
      <w:pPr>
        <w:pStyle w:val="Virsraksts1"/>
        <w:ind w:firstLine="0"/>
      </w:pPr>
      <w:r w:rsidRPr="00C05C01">
        <w:t>Par zemes lietošanas mērķa noteikšanu plānotajām zemes vienībām  Liezēres pagastā</w:t>
      </w:r>
    </w:p>
    <w:p w:rsidR="00D95D8F" w:rsidRPr="00C05C01" w:rsidRDefault="00D95D8F" w:rsidP="00D95D8F">
      <w:pPr>
        <w:spacing w:after="0" w:line="240" w:lineRule="auto"/>
        <w:jc w:val="both"/>
        <w:rPr>
          <w:rFonts w:ascii="Times New Roman" w:hAnsi="Times New Roman"/>
          <w:sz w:val="24"/>
        </w:rPr>
      </w:pPr>
    </w:p>
    <w:p w:rsidR="00D95D8F" w:rsidRPr="00C05C01" w:rsidRDefault="00D95D8F" w:rsidP="00D95D8F">
      <w:pPr>
        <w:spacing w:after="0" w:line="240" w:lineRule="auto"/>
        <w:ind w:firstLine="720"/>
        <w:jc w:val="both"/>
        <w:rPr>
          <w:rFonts w:ascii="Times New Roman" w:hAnsi="Times New Roman"/>
          <w:sz w:val="24"/>
        </w:rPr>
      </w:pPr>
      <w:r w:rsidRPr="00C05C01">
        <w:rPr>
          <w:rFonts w:ascii="Times New Roman" w:hAnsi="Times New Roman"/>
          <w:sz w:val="24"/>
        </w:rPr>
        <w:t xml:space="preserve">Madonas novada pašvaldībā saņemts SIA “AMETRS” 24.01.2018. iesniegums (reģistrēts Madonas novada pašvaldībā 24.01.2018. ar </w:t>
      </w:r>
      <w:proofErr w:type="spellStart"/>
      <w:r w:rsidRPr="00C05C01">
        <w:rPr>
          <w:rFonts w:ascii="Times New Roman" w:hAnsi="Times New Roman"/>
          <w:sz w:val="24"/>
        </w:rPr>
        <w:t>Nr.MNP</w:t>
      </w:r>
      <w:proofErr w:type="spellEnd"/>
      <w:r w:rsidRPr="00C05C01">
        <w:rPr>
          <w:rFonts w:ascii="Times New Roman" w:hAnsi="Times New Roman"/>
          <w:sz w:val="24"/>
        </w:rPr>
        <w:t>/2.1.3.2./18/265) par zemes ierīcības projektu ar lūgumu sadalīt zemes vienību “</w:t>
      </w:r>
      <w:proofErr w:type="spellStart"/>
      <w:r w:rsidRPr="00C05C01">
        <w:rPr>
          <w:rFonts w:ascii="Times New Roman" w:hAnsi="Times New Roman"/>
          <w:sz w:val="24"/>
        </w:rPr>
        <w:t>Eilāti</w:t>
      </w:r>
      <w:proofErr w:type="spellEnd"/>
      <w:r w:rsidRPr="00C05C01">
        <w:rPr>
          <w:rFonts w:ascii="Times New Roman" w:hAnsi="Times New Roman"/>
          <w:sz w:val="24"/>
        </w:rPr>
        <w:t>” ar kadastra apzīmējumu 70680070024, trīs atsevišķās zemes vienībās un pārkārtojot robežas zemes vienību “</w:t>
      </w:r>
      <w:proofErr w:type="spellStart"/>
      <w:r w:rsidRPr="00C05C01">
        <w:rPr>
          <w:rFonts w:ascii="Times New Roman" w:hAnsi="Times New Roman"/>
          <w:sz w:val="24"/>
        </w:rPr>
        <w:t>Eilāti</w:t>
      </w:r>
      <w:proofErr w:type="spellEnd"/>
      <w:r w:rsidRPr="00C05C01">
        <w:rPr>
          <w:rFonts w:ascii="Times New Roman" w:hAnsi="Times New Roman"/>
          <w:sz w:val="24"/>
        </w:rPr>
        <w:t>” ar kadastra apzīmējumu 70680070024 un “</w:t>
      </w:r>
      <w:proofErr w:type="spellStart"/>
      <w:r w:rsidRPr="00C05C01">
        <w:rPr>
          <w:rFonts w:ascii="Times New Roman" w:hAnsi="Times New Roman"/>
          <w:sz w:val="24"/>
        </w:rPr>
        <w:t>Veceilāti</w:t>
      </w:r>
      <w:proofErr w:type="spellEnd"/>
      <w:r w:rsidRPr="00C05C01">
        <w:rPr>
          <w:rFonts w:ascii="Times New Roman" w:hAnsi="Times New Roman"/>
          <w:sz w:val="24"/>
        </w:rPr>
        <w:t>”, ar kadastra apzīmējumu 70680070044.</w:t>
      </w:r>
    </w:p>
    <w:p w:rsidR="00D95D8F" w:rsidRPr="00C05C01" w:rsidRDefault="00D95D8F" w:rsidP="00F24885">
      <w:pPr>
        <w:spacing w:after="0" w:line="240" w:lineRule="auto"/>
        <w:ind w:firstLine="720"/>
        <w:jc w:val="both"/>
        <w:rPr>
          <w:rFonts w:ascii="Times New Roman" w:hAnsi="Times New Roman" w:cs="Times New Roman"/>
          <w:sz w:val="24"/>
          <w:szCs w:val="24"/>
        </w:rPr>
      </w:pPr>
      <w:r w:rsidRPr="00C05C01">
        <w:rPr>
          <w:rFonts w:ascii="Times New Roman" w:hAnsi="Times New Roman"/>
          <w:sz w:val="24"/>
        </w:rPr>
        <w:t xml:space="preserve">Noklausījusies Būvvaldes vadītāja </w:t>
      </w:r>
      <w:proofErr w:type="spellStart"/>
      <w:r w:rsidRPr="00C05C01">
        <w:rPr>
          <w:rFonts w:ascii="Times New Roman" w:hAnsi="Times New Roman"/>
          <w:sz w:val="24"/>
        </w:rPr>
        <w:t>A.Riebas</w:t>
      </w:r>
      <w:proofErr w:type="spellEnd"/>
      <w:r w:rsidRPr="00C05C01">
        <w:rPr>
          <w:rFonts w:ascii="Times New Roman" w:hAnsi="Times New Roman"/>
          <w:sz w:val="24"/>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w:t>
      </w:r>
      <w:r w:rsidRPr="00C05C01">
        <w:rPr>
          <w:rFonts w:ascii="Times New Roman" w:hAnsi="Times New Roman"/>
          <w:i/>
          <w:sz w:val="24"/>
        </w:rPr>
        <w:t xml:space="preserve">  /Nekustamā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05C01">
        <w:rPr>
          <w:rFonts w:ascii="Times New Roman" w:eastAsia="Calibri" w:hAnsi="Times New Roman" w:cs="Times New Roman"/>
          <w:sz w:val="24"/>
          <w:szCs w:val="24"/>
        </w:rPr>
        <w:t>,</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i/>
          <w:sz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bookmarkStart w:id="0" w:name="_GoBack"/>
      <w:bookmarkEnd w:id="0"/>
    </w:p>
    <w:p w:rsidR="00D95D8F" w:rsidRPr="00C05C01" w:rsidRDefault="00D95D8F" w:rsidP="00D95D8F">
      <w:pPr>
        <w:spacing w:after="0"/>
        <w:rPr>
          <w:rFonts w:ascii="Times New Roman" w:hAnsi="Times New Roman"/>
          <w:i/>
          <w:sz w:val="24"/>
        </w:rPr>
      </w:pPr>
    </w:p>
    <w:p w:rsidR="00D95D8F" w:rsidRPr="00C05C01" w:rsidRDefault="00D95D8F" w:rsidP="00D95D8F">
      <w:pPr>
        <w:numPr>
          <w:ilvl w:val="0"/>
          <w:numId w:val="45"/>
        </w:numPr>
        <w:spacing w:after="0" w:line="240" w:lineRule="auto"/>
        <w:contextualSpacing/>
        <w:jc w:val="both"/>
        <w:rPr>
          <w:rFonts w:ascii="Times New Roman" w:eastAsia="Calibri" w:hAnsi="Times New Roman" w:cs="Times New Roman"/>
          <w:sz w:val="24"/>
        </w:rPr>
      </w:pPr>
      <w:r w:rsidRPr="00C05C01">
        <w:rPr>
          <w:rFonts w:ascii="Times New Roman" w:eastAsia="Calibri" w:hAnsi="Times New Roman" w:cs="Times New Roman"/>
          <w:sz w:val="24"/>
        </w:rPr>
        <w:t>Projektētām zemes vienībām īpašumā “</w:t>
      </w:r>
      <w:proofErr w:type="spellStart"/>
      <w:r w:rsidRPr="00C05C01">
        <w:rPr>
          <w:rFonts w:ascii="Times New Roman" w:eastAsia="Calibri" w:hAnsi="Times New Roman" w:cs="Times New Roman"/>
          <w:sz w:val="24"/>
        </w:rPr>
        <w:t>Eilāti</w:t>
      </w:r>
      <w:proofErr w:type="spellEnd"/>
      <w:r w:rsidRPr="00C05C01">
        <w:rPr>
          <w:rFonts w:ascii="Times New Roman" w:eastAsia="Calibri" w:hAnsi="Times New Roman" w:cs="Times New Roman"/>
          <w:sz w:val="24"/>
        </w:rPr>
        <w:t>”.</w:t>
      </w:r>
    </w:p>
    <w:p w:rsidR="00D95D8F" w:rsidRPr="00C05C01" w:rsidRDefault="00D95D8F" w:rsidP="00D95D8F">
      <w:pPr>
        <w:numPr>
          <w:ilvl w:val="0"/>
          <w:numId w:val="44"/>
        </w:numPr>
        <w:spacing w:after="0" w:line="240" w:lineRule="auto"/>
        <w:jc w:val="both"/>
        <w:rPr>
          <w:rFonts w:ascii="Times New Roman" w:hAnsi="Times New Roman"/>
          <w:sz w:val="24"/>
        </w:rPr>
      </w:pPr>
      <w:r w:rsidRPr="00C05C01">
        <w:rPr>
          <w:rFonts w:ascii="Times New Roman" w:hAnsi="Times New Roman"/>
          <w:sz w:val="24"/>
        </w:rPr>
        <w:t>Plānotajai (projektētai) zemes vienībai  50,5 ha platībā  Liezēres pagasts Madonas novads noteikt zemes lietošanas mērķi  zeme, uz kuras galvenā saimnieciskā darbība ir lauksaimniecība NĪLM kods 0101.</w:t>
      </w:r>
    </w:p>
    <w:p w:rsidR="00D95D8F" w:rsidRPr="00C05C01" w:rsidRDefault="00D95D8F" w:rsidP="00D95D8F">
      <w:pPr>
        <w:numPr>
          <w:ilvl w:val="0"/>
          <w:numId w:val="44"/>
        </w:numPr>
        <w:spacing w:after="0" w:line="240" w:lineRule="auto"/>
        <w:jc w:val="both"/>
        <w:rPr>
          <w:rFonts w:ascii="Times New Roman" w:hAnsi="Times New Roman"/>
          <w:sz w:val="24"/>
        </w:rPr>
      </w:pPr>
      <w:r w:rsidRPr="00C05C01">
        <w:rPr>
          <w:rFonts w:ascii="Times New Roman" w:hAnsi="Times New Roman"/>
          <w:sz w:val="24"/>
        </w:rPr>
        <w:t>Plānotai (projektētai) zemes vienībai  5,2 ha platībā Liezēres pagasts Madonas novads noteikt zemes lietošanas mērķi zeme, uz kuras galvenā saimnieciskā darbība ir lauksaimniecība NĪLM kods 0101.</w:t>
      </w:r>
    </w:p>
    <w:p w:rsidR="00D95D8F" w:rsidRPr="00C05C01" w:rsidRDefault="00D95D8F" w:rsidP="00D95D8F">
      <w:pPr>
        <w:numPr>
          <w:ilvl w:val="0"/>
          <w:numId w:val="44"/>
        </w:numPr>
        <w:spacing w:after="0" w:line="240" w:lineRule="auto"/>
        <w:jc w:val="both"/>
        <w:rPr>
          <w:rFonts w:ascii="Times New Roman" w:hAnsi="Times New Roman"/>
          <w:sz w:val="24"/>
        </w:rPr>
      </w:pPr>
      <w:r w:rsidRPr="00C05C01">
        <w:rPr>
          <w:rFonts w:ascii="Times New Roman" w:hAnsi="Times New Roman"/>
          <w:sz w:val="24"/>
        </w:rPr>
        <w:t xml:space="preserve"> Plānotai (projektētai) zemes vienībai  0,2 ha platībā Liezēres pagasts Madonas novads noteikt zemes lietošanas mērķi zeme, individuālo dzīvojamo māju apbūve NĪLM kods 0601.</w:t>
      </w:r>
    </w:p>
    <w:p w:rsidR="00D95D8F" w:rsidRPr="00C05C01" w:rsidRDefault="00D95D8F" w:rsidP="00D95D8F">
      <w:pPr>
        <w:numPr>
          <w:ilvl w:val="0"/>
          <w:numId w:val="45"/>
        </w:numPr>
        <w:spacing w:after="0" w:line="240" w:lineRule="auto"/>
        <w:contextualSpacing/>
        <w:jc w:val="both"/>
        <w:rPr>
          <w:rFonts w:ascii="Times New Roman" w:eastAsia="Calibri" w:hAnsi="Times New Roman" w:cs="Times New Roman"/>
          <w:sz w:val="24"/>
        </w:rPr>
      </w:pPr>
      <w:r w:rsidRPr="00C05C01">
        <w:rPr>
          <w:rFonts w:ascii="Times New Roman" w:eastAsia="Calibri" w:hAnsi="Times New Roman" w:cs="Times New Roman"/>
          <w:sz w:val="24"/>
        </w:rPr>
        <w:t>Projektētām zemes vienībām īpašumā “</w:t>
      </w:r>
      <w:proofErr w:type="spellStart"/>
      <w:r w:rsidRPr="00C05C01">
        <w:rPr>
          <w:rFonts w:ascii="Times New Roman" w:eastAsia="Calibri" w:hAnsi="Times New Roman" w:cs="Times New Roman"/>
          <w:sz w:val="24"/>
        </w:rPr>
        <w:t>Veceilāti</w:t>
      </w:r>
      <w:proofErr w:type="spellEnd"/>
      <w:r w:rsidRPr="00C05C01">
        <w:rPr>
          <w:rFonts w:ascii="Times New Roman" w:eastAsia="Calibri" w:hAnsi="Times New Roman" w:cs="Times New Roman"/>
          <w:sz w:val="24"/>
        </w:rPr>
        <w:t>”.</w:t>
      </w:r>
    </w:p>
    <w:p w:rsidR="00D95D8F" w:rsidRPr="00C05C01" w:rsidRDefault="00D95D8F" w:rsidP="00D95D8F">
      <w:pPr>
        <w:numPr>
          <w:ilvl w:val="0"/>
          <w:numId w:val="44"/>
        </w:numPr>
        <w:spacing w:after="0" w:line="240" w:lineRule="auto"/>
        <w:jc w:val="both"/>
        <w:rPr>
          <w:rFonts w:ascii="Times New Roman" w:hAnsi="Times New Roman"/>
          <w:sz w:val="24"/>
        </w:rPr>
      </w:pPr>
      <w:r w:rsidRPr="00C05C01">
        <w:rPr>
          <w:rFonts w:ascii="Times New Roman" w:hAnsi="Times New Roman"/>
          <w:sz w:val="24"/>
        </w:rPr>
        <w:t>Plānotajai (projektētai) zemes vienībai  3,2 ha platībā  Liezēres pagasts Madonas novads noteikt zemes lietošanas mērķi  zeme, uz kuras galvenā saimnieciskā darbība ir lauksaimniecība NĪLM kods 0101.</w:t>
      </w:r>
    </w:p>
    <w:p w:rsidR="00D95D8F" w:rsidRPr="00C05C01" w:rsidRDefault="00D95D8F" w:rsidP="00D95D8F">
      <w:pPr>
        <w:spacing w:after="0"/>
        <w:jc w:val="both"/>
        <w:rPr>
          <w:rFonts w:ascii="Times New Roman" w:hAnsi="Times New Roman"/>
          <w:sz w:val="24"/>
        </w:rPr>
      </w:pPr>
    </w:p>
    <w:p w:rsidR="00D95D8F" w:rsidRPr="00C05C01" w:rsidRDefault="00D95D8F" w:rsidP="00D95D8F">
      <w:pPr>
        <w:spacing w:after="0"/>
        <w:jc w:val="both"/>
        <w:rPr>
          <w:rFonts w:ascii="Times New Roman" w:hAnsi="Times New Roman" w:cs="Times New Roman"/>
          <w:sz w:val="24"/>
        </w:rPr>
      </w:pPr>
      <w:r w:rsidRPr="00C05C01">
        <w:rPr>
          <w:rFonts w:ascii="Times New Roman" w:hAnsi="Times New Roman" w:cs="Times New Roman"/>
          <w:i/>
          <w:sz w:val="24"/>
        </w:rPr>
        <w:lastRenderedPageBreak/>
        <w:t>Saskaņā ar Administratīvā procesa likuma 188.panta pirmo daļu, lēmumu var pārsūdzēt viena mēneša laikā no lēmuma spēkā stāšanās dienas Administratīvajā rajona tiesā.</w:t>
      </w:r>
    </w:p>
    <w:p w:rsidR="00D95D8F" w:rsidRPr="00C05C01" w:rsidRDefault="00D95D8F" w:rsidP="00D95D8F">
      <w:pPr>
        <w:spacing w:after="0"/>
        <w:jc w:val="both"/>
        <w:rPr>
          <w:rFonts w:ascii="Times New Roman" w:hAnsi="Times New Roman" w:cs="Times New Roman"/>
          <w:sz w:val="24"/>
        </w:rPr>
      </w:pPr>
      <w:r w:rsidRPr="00C05C01">
        <w:rPr>
          <w:rFonts w:ascii="Times New Roman" w:hAnsi="Times New Roman" w:cs="Times New Roman"/>
          <w:i/>
          <w:sz w:val="24"/>
        </w:rPr>
        <w:t>Saskaņā ar Administratīvā procesa likuma 70.panta pirmo daļu, lēmums stājas spēkā ar brīdi, kad tas paziņots adresātam.</w:t>
      </w:r>
    </w:p>
    <w:p w:rsidR="00550C93" w:rsidRPr="00C05C01" w:rsidRDefault="00EC1C21" w:rsidP="00811647">
      <w:pPr>
        <w:spacing w:after="0" w:line="240" w:lineRule="auto"/>
        <w:ind w:firstLine="720"/>
        <w:jc w:val="both"/>
        <w:rPr>
          <w:rFonts w:ascii="Times New Roman" w:eastAsia="Times New Roman" w:hAnsi="Times New Roman" w:cs="Times New Roman"/>
          <w:i/>
          <w:sz w:val="24"/>
          <w:szCs w:val="24"/>
          <w:lang w:eastAsia="lv-LV"/>
        </w:rPr>
      </w:pPr>
      <w:r w:rsidRPr="00C05C01">
        <w:rPr>
          <w:rFonts w:ascii="Times New Roman" w:eastAsia="Times New Roman" w:hAnsi="Times New Roman" w:cs="Times New Roman"/>
          <w:sz w:val="24"/>
          <w:szCs w:val="24"/>
          <w:lang w:eastAsia="lv-LV"/>
        </w:rPr>
        <w:tab/>
      </w:r>
    </w:p>
    <w:p w:rsidR="003D1408" w:rsidRPr="00C05C01" w:rsidRDefault="003D1408" w:rsidP="003D1408">
      <w:pPr>
        <w:spacing w:after="0" w:line="240" w:lineRule="auto"/>
        <w:jc w:val="both"/>
        <w:rPr>
          <w:rFonts w:ascii="Times New Roman" w:eastAsia="Times New Roman" w:hAnsi="Times New Roman" w:cs="Times New Roman"/>
          <w:i/>
          <w:sz w:val="24"/>
          <w:szCs w:val="24"/>
          <w:lang w:eastAsia="lv-LV"/>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0A25628"/>
    <w:multiLevelType w:val="hybridMultilevel"/>
    <w:tmpl w:val="89B44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FA35C5"/>
    <w:multiLevelType w:val="hybridMultilevel"/>
    <w:tmpl w:val="7D0E1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2"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3563B6"/>
    <w:multiLevelType w:val="hybridMultilevel"/>
    <w:tmpl w:val="41420024"/>
    <w:lvl w:ilvl="0" w:tplc="DAFA327E">
      <w:start w:val="1"/>
      <w:numFmt w:val="decimal"/>
      <w:lvlText w:val="%1."/>
      <w:lvlJc w:val="left"/>
      <w:pPr>
        <w:ind w:left="644" w:hanging="360"/>
      </w:pPr>
      <w:rPr>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4" w15:restartNumberingAfterBreak="0">
    <w:nsid w:val="5E775282"/>
    <w:multiLevelType w:val="hybridMultilevel"/>
    <w:tmpl w:val="31C80D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C92C4E"/>
    <w:multiLevelType w:val="hybridMultilevel"/>
    <w:tmpl w:val="3A82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33"/>
  </w:num>
  <w:num w:numId="6">
    <w:abstractNumId w:val="39"/>
  </w:num>
  <w:num w:numId="7">
    <w:abstractNumId w:val="18"/>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3"/>
  </w:num>
  <w:num w:numId="13">
    <w:abstractNumId w:val="25"/>
  </w:num>
  <w:num w:numId="14">
    <w:abstractNumId w:val="14"/>
  </w:num>
  <w:num w:numId="15">
    <w:abstractNumId w:val="3"/>
  </w:num>
  <w:num w:numId="16">
    <w:abstractNumId w:val="42"/>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7"/>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8"/>
  </w:num>
  <w:num w:numId="29">
    <w:abstractNumId w:val="1"/>
  </w:num>
  <w:num w:numId="30">
    <w:abstractNumId w:val="32"/>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num>
  <w:num w:numId="35">
    <w:abstractNumId w:val="23"/>
  </w:num>
  <w:num w:numId="36">
    <w:abstractNumId w:val="40"/>
  </w:num>
  <w:num w:numId="37">
    <w:abstractNumId w:val="10"/>
  </w:num>
  <w:num w:numId="38">
    <w:abstractNumId w:val="9"/>
  </w:num>
  <w:num w:numId="39">
    <w:abstractNumId w:val="27"/>
  </w:num>
  <w:num w:numId="40">
    <w:abstractNumId w:val="34"/>
  </w:num>
  <w:num w:numId="41">
    <w:abstractNumId w:val="28"/>
  </w:num>
  <w:num w:numId="42">
    <w:abstractNumId w:val="8"/>
  </w:num>
  <w:num w:numId="43">
    <w:abstractNumId w:val="17"/>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37206"/>
    <w:rsid w:val="00073E22"/>
    <w:rsid w:val="00091838"/>
    <w:rsid w:val="000A450A"/>
    <w:rsid w:val="000E5F08"/>
    <w:rsid w:val="001120B6"/>
    <w:rsid w:val="0011548C"/>
    <w:rsid w:val="00177E77"/>
    <w:rsid w:val="00181F21"/>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2E6BA6"/>
    <w:rsid w:val="00300237"/>
    <w:rsid w:val="003222F8"/>
    <w:rsid w:val="00344AA4"/>
    <w:rsid w:val="0035032E"/>
    <w:rsid w:val="00357EBD"/>
    <w:rsid w:val="00367582"/>
    <w:rsid w:val="003D1408"/>
    <w:rsid w:val="003F4AC2"/>
    <w:rsid w:val="003F6B8F"/>
    <w:rsid w:val="00417B21"/>
    <w:rsid w:val="00441AC1"/>
    <w:rsid w:val="004679CD"/>
    <w:rsid w:val="004912EA"/>
    <w:rsid w:val="004B1E29"/>
    <w:rsid w:val="004E40A5"/>
    <w:rsid w:val="00522848"/>
    <w:rsid w:val="00540E44"/>
    <w:rsid w:val="00544B95"/>
    <w:rsid w:val="00550C93"/>
    <w:rsid w:val="005518C5"/>
    <w:rsid w:val="00552AF4"/>
    <w:rsid w:val="00554736"/>
    <w:rsid w:val="00565450"/>
    <w:rsid w:val="00571536"/>
    <w:rsid w:val="005742E0"/>
    <w:rsid w:val="00584EF2"/>
    <w:rsid w:val="00593D7B"/>
    <w:rsid w:val="005C2141"/>
    <w:rsid w:val="005F026D"/>
    <w:rsid w:val="0063454C"/>
    <w:rsid w:val="00644A0D"/>
    <w:rsid w:val="00661183"/>
    <w:rsid w:val="006675E2"/>
    <w:rsid w:val="00676B07"/>
    <w:rsid w:val="0069044A"/>
    <w:rsid w:val="00694308"/>
    <w:rsid w:val="006D117A"/>
    <w:rsid w:val="006D3A51"/>
    <w:rsid w:val="007160BF"/>
    <w:rsid w:val="00735430"/>
    <w:rsid w:val="007459E7"/>
    <w:rsid w:val="00754F62"/>
    <w:rsid w:val="007A3EE0"/>
    <w:rsid w:val="007D20CE"/>
    <w:rsid w:val="007E45F5"/>
    <w:rsid w:val="007E51F0"/>
    <w:rsid w:val="0080695F"/>
    <w:rsid w:val="00811647"/>
    <w:rsid w:val="00820093"/>
    <w:rsid w:val="0082749F"/>
    <w:rsid w:val="00832740"/>
    <w:rsid w:val="00847CAB"/>
    <w:rsid w:val="0087617F"/>
    <w:rsid w:val="00876986"/>
    <w:rsid w:val="008B3735"/>
    <w:rsid w:val="008E04F8"/>
    <w:rsid w:val="008E3627"/>
    <w:rsid w:val="008F3199"/>
    <w:rsid w:val="00912156"/>
    <w:rsid w:val="00913EE0"/>
    <w:rsid w:val="009154AC"/>
    <w:rsid w:val="0092594B"/>
    <w:rsid w:val="009515C9"/>
    <w:rsid w:val="0095163D"/>
    <w:rsid w:val="00962FEF"/>
    <w:rsid w:val="009633A3"/>
    <w:rsid w:val="00970547"/>
    <w:rsid w:val="00984433"/>
    <w:rsid w:val="009867D6"/>
    <w:rsid w:val="009C41D5"/>
    <w:rsid w:val="009C438F"/>
    <w:rsid w:val="009E0FB4"/>
    <w:rsid w:val="009E1C2C"/>
    <w:rsid w:val="009E55EE"/>
    <w:rsid w:val="009F644F"/>
    <w:rsid w:val="00A123B3"/>
    <w:rsid w:val="00A200E3"/>
    <w:rsid w:val="00A31A5D"/>
    <w:rsid w:val="00A465BB"/>
    <w:rsid w:val="00A927AD"/>
    <w:rsid w:val="00AB6078"/>
    <w:rsid w:val="00AC4FDF"/>
    <w:rsid w:val="00AD785E"/>
    <w:rsid w:val="00AF40C9"/>
    <w:rsid w:val="00B13E82"/>
    <w:rsid w:val="00B27244"/>
    <w:rsid w:val="00B35309"/>
    <w:rsid w:val="00B41DB1"/>
    <w:rsid w:val="00B4444F"/>
    <w:rsid w:val="00B50004"/>
    <w:rsid w:val="00B729D9"/>
    <w:rsid w:val="00BC3015"/>
    <w:rsid w:val="00BD188E"/>
    <w:rsid w:val="00C05768"/>
    <w:rsid w:val="00C6226E"/>
    <w:rsid w:val="00CA15D5"/>
    <w:rsid w:val="00CD3AA3"/>
    <w:rsid w:val="00CD52E7"/>
    <w:rsid w:val="00D049EA"/>
    <w:rsid w:val="00D418A1"/>
    <w:rsid w:val="00D46116"/>
    <w:rsid w:val="00D90426"/>
    <w:rsid w:val="00D95D8F"/>
    <w:rsid w:val="00DC017B"/>
    <w:rsid w:val="00DD4E2C"/>
    <w:rsid w:val="00DF6778"/>
    <w:rsid w:val="00E023B0"/>
    <w:rsid w:val="00E21DEF"/>
    <w:rsid w:val="00E57CAB"/>
    <w:rsid w:val="00E867E3"/>
    <w:rsid w:val="00E97F67"/>
    <w:rsid w:val="00EA7C0E"/>
    <w:rsid w:val="00EC1193"/>
    <w:rsid w:val="00EC1C21"/>
    <w:rsid w:val="00EC4996"/>
    <w:rsid w:val="00ED513D"/>
    <w:rsid w:val="00EF3D51"/>
    <w:rsid w:val="00F24885"/>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D2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1942</Words>
  <Characters>1107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85</cp:revision>
  <cp:lastPrinted>2018-01-08T08:41:00Z</cp:lastPrinted>
  <dcterms:created xsi:type="dcterms:W3CDTF">2015-05-25T08:49:00Z</dcterms:created>
  <dcterms:modified xsi:type="dcterms:W3CDTF">2018-02-28T16:28:00Z</dcterms:modified>
</cp:coreProperties>
</file>